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74710" w14:textId="3FEBF3F5" w:rsidR="00F61628" w:rsidRPr="00233D9E" w:rsidRDefault="00E17E12" w:rsidP="00233D9E">
      <w:pPr>
        <w:pStyle w:val="Odstavecseseznamem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426" w:firstLineChars="0" w:hanging="426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 w:rsidRPr="00E17E12">
        <w:rPr>
          <w:rFonts w:ascii="Arial" w:eastAsia="Arial" w:hAnsi="Arial" w:cs="Arial"/>
          <w:b/>
          <w:bCs/>
          <w:color w:val="000000"/>
          <w:sz w:val="28"/>
          <w:szCs w:val="28"/>
        </w:rPr>
        <w:t>IDENTIFIKACE STAVBY</w:t>
      </w:r>
    </w:p>
    <w:p w14:paraId="09301E6D" w14:textId="77777777" w:rsidR="00183B92" w:rsidRPr="00183B92" w:rsidRDefault="00D32667" w:rsidP="00183B92">
      <w:pPr>
        <w:pStyle w:val="Odstavecseseznamem"/>
        <w:numPr>
          <w:ilvl w:val="0"/>
          <w:numId w:val="7"/>
        </w:numPr>
        <w:ind w:leftChars="0" w:firstLineChars="0"/>
        <w:jc w:val="both"/>
        <w:rPr>
          <w:rFonts w:ascii="Arial" w:eastAsia="Arial" w:hAnsi="Arial" w:cs="Arial"/>
          <w:b/>
          <w:color w:val="000000"/>
        </w:rPr>
      </w:pPr>
      <w:r w:rsidRPr="00183B92">
        <w:rPr>
          <w:rFonts w:ascii="Arial" w:eastAsia="Arial" w:hAnsi="Arial" w:cs="Arial"/>
          <w:b/>
          <w:color w:val="000000"/>
        </w:rPr>
        <w:t xml:space="preserve">Název akce: </w:t>
      </w:r>
    </w:p>
    <w:p w14:paraId="2433E39A" w14:textId="387795D5" w:rsidR="00183B92" w:rsidRPr="00183B92" w:rsidRDefault="00183B92" w:rsidP="00183B92">
      <w:pPr>
        <w:pStyle w:val="Odstavecseseznamem"/>
        <w:numPr>
          <w:ilvl w:val="1"/>
          <w:numId w:val="7"/>
        </w:numPr>
        <w:spacing w:after="120"/>
        <w:ind w:leftChars="0" w:left="1434" w:firstLineChars="0" w:hanging="357"/>
        <w:jc w:val="both"/>
        <w:rPr>
          <w:rFonts w:ascii="Arial" w:eastAsia="Arial" w:hAnsi="Arial" w:cs="Arial"/>
          <w:bCs/>
          <w:color w:val="000000"/>
        </w:rPr>
      </w:pPr>
      <w:r w:rsidRPr="00183B92">
        <w:rPr>
          <w:rFonts w:ascii="Arial" w:eastAsia="Arial" w:hAnsi="Arial" w:cs="Arial"/>
          <w:bCs/>
          <w:color w:val="000000"/>
        </w:rPr>
        <w:t xml:space="preserve">Rekonstrukce velké herny pro zájmové vzdělávání v pavilonu C, odborných učeben, kabinetu a WC – ZŠ Mládežnická Trutnov </w:t>
      </w:r>
    </w:p>
    <w:p w14:paraId="72ED376E" w14:textId="68C98C08" w:rsidR="00183B92" w:rsidRPr="00183B92" w:rsidRDefault="00183B92" w:rsidP="00183B92">
      <w:pPr>
        <w:pStyle w:val="Odstavecseseznamem"/>
        <w:numPr>
          <w:ilvl w:val="1"/>
          <w:numId w:val="7"/>
        </w:numPr>
        <w:ind w:leftChars="0" w:firstLineChars="0"/>
        <w:jc w:val="both"/>
        <w:rPr>
          <w:rFonts w:ascii="Arial" w:eastAsia="Arial" w:hAnsi="Arial" w:cs="Arial"/>
          <w:b/>
          <w:color w:val="000000"/>
        </w:rPr>
      </w:pPr>
      <w:r w:rsidRPr="00183B92">
        <w:rPr>
          <w:rFonts w:ascii="Arial" w:eastAsia="Arial" w:hAnsi="Arial" w:cs="Arial"/>
          <w:bCs/>
          <w:color w:val="000000"/>
        </w:rPr>
        <w:t xml:space="preserve">II. </w:t>
      </w:r>
      <w:proofErr w:type="gramStart"/>
      <w:r w:rsidRPr="00183B92">
        <w:rPr>
          <w:rFonts w:ascii="Arial" w:eastAsia="Arial" w:hAnsi="Arial" w:cs="Arial"/>
          <w:bCs/>
          <w:color w:val="000000"/>
        </w:rPr>
        <w:t>etapa - Rekonstrukce</w:t>
      </w:r>
      <w:proofErr w:type="gramEnd"/>
      <w:r w:rsidRPr="00183B92">
        <w:rPr>
          <w:rFonts w:ascii="Arial" w:eastAsia="Arial" w:hAnsi="Arial" w:cs="Arial"/>
          <w:bCs/>
          <w:color w:val="000000"/>
        </w:rPr>
        <w:t xml:space="preserve"> odborných učeben, kabinetu a WC</w:t>
      </w:r>
      <w:r w:rsidRPr="00183B92">
        <w:rPr>
          <w:rFonts w:ascii="Arial" w:eastAsia="Arial" w:hAnsi="Arial" w:cs="Arial"/>
          <w:b/>
          <w:color w:val="000000"/>
        </w:rPr>
        <w:t xml:space="preserve"> </w:t>
      </w:r>
      <w:r w:rsidRPr="00183B92">
        <w:rPr>
          <w:rFonts w:ascii="Arial" w:eastAsia="Arial" w:hAnsi="Arial" w:cs="Arial"/>
          <w:b/>
          <w:color w:val="000000"/>
        </w:rPr>
        <w:tab/>
      </w:r>
    </w:p>
    <w:p w14:paraId="69C53748" w14:textId="77777777" w:rsidR="00183B92" w:rsidRPr="00183B92" w:rsidRDefault="00D32667" w:rsidP="00183B92">
      <w:pPr>
        <w:pStyle w:val="Odstavecseseznamem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851" w:firstLineChars="0" w:hanging="425"/>
        <w:rPr>
          <w:rFonts w:ascii="Arial" w:eastAsia="Arial" w:hAnsi="Arial" w:cs="Arial"/>
        </w:rPr>
      </w:pPr>
      <w:r w:rsidRPr="00183B92">
        <w:rPr>
          <w:rFonts w:ascii="Arial" w:eastAsia="Arial" w:hAnsi="Arial" w:cs="Arial"/>
          <w:b/>
          <w:color w:val="000000"/>
        </w:rPr>
        <w:t xml:space="preserve">Investor: </w:t>
      </w:r>
    </w:p>
    <w:p w14:paraId="2B60251C" w14:textId="4E9FF6A0" w:rsidR="00F61628" w:rsidRPr="00183B92" w:rsidRDefault="000C714A" w:rsidP="00183B92">
      <w:pPr>
        <w:pStyle w:val="Odstavecseseznamem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="Arial" w:eastAsia="Arial" w:hAnsi="Arial" w:cs="Arial"/>
        </w:rPr>
      </w:pPr>
      <w:r w:rsidRPr="00183B92">
        <w:rPr>
          <w:rFonts w:ascii="Arial" w:eastAsia="Arial" w:hAnsi="Arial" w:cs="Arial"/>
          <w:color w:val="000000"/>
        </w:rPr>
        <w:t xml:space="preserve">Základní škola Mládežnická, </w:t>
      </w:r>
      <w:r w:rsidRPr="00183B92">
        <w:rPr>
          <w:rFonts w:ascii="Arial" w:eastAsia="Arial" w:hAnsi="Arial" w:cs="Arial"/>
        </w:rPr>
        <w:t>Mládežnická 536, 541 02 Trutnov,</w:t>
      </w:r>
      <w:r w:rsidR="00E17E12" w:rsidRPr="00183B92">
        <w:rPr>
          <w:rFonts w:ascii="Arial" w:eastAsia="Arial" w:hAnsi="Arial" w:cs="Arial"/>
        </w:rPr>
        <w:t xml:space="preserve"> </w:t>
      </w:r>
      <w:r w:rsidRPr="00183B92">
        <w:rPr>
          <w:rFonts w:ascii="Arial" w:eastAsia="Arial" w:hAnsi="Arial" w:cs="Arial"/>
        </w:rPr>
        <w:t xml:space="preserve">IČ: 64201147 </w:t>
      </w:r>
    </w:p>
    <w:p w14:paraId="15863FD0" w14:textId="77777777" w:rsidR="00183B92" w:rsidRPr="00183B92" w:rsidRDefault="005761F0" w:rsidP="00183B92">
      <w:pPr>
        <w:pStyle w:val="Odstavecseseznamem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851" w:firstLineChars="0" w:hanging="425"/>
        <w:rPr>
          <w:rFonts w:ascii="Arial" w:eastAsia="Arial" w:hAnsi="Arial" w:cs="Arial"/>
          <w:color w:val="000000"/>
        </w:rPr>
      </w:pPr>
      <w:r w:rsidRPr="00183B92">
        <w:rPr>
          <w:rFonts w:ascii="Arial" w:eastAsia="Arial" w:hAnsi="Arial" w:cs="Arial"/>
          <w:b/>
          <w:color w:val="000000"/>
        </w:rPr>
        <w:t xml:space="preserve">Hlavní projektant: </w:t>
      </w:r>
    </w:p>
    <w:p w14:paraId="1A032E3A" w14:textId="2FC78D58" w:rsidR="00F61628" w:rsidRPr="00183B92" w:rsidRDefault="008E6D9B" w:rsidP="00183B92">
      <w:pPr>
        <w:pStyle w:val="Odstavecseseznamem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</w:rPr>
      </w:pPr>
      <w:proofErr w:type="spellStart"/>
      <w:r w:rsidRPr="00183B92">
        <w:rPr>
          <w:rFonts w:ascii="Arial" w:eastAsia="Arial" w:hAnsi="Arial" w:cs="Arial"/>
          <w:color w:val="000000"/>
        </w:rPr>
        <w:t>Ing.arch</w:t>
      </w:r>
      <w:proofErr w:type="spellEnd"/>
      <w:r w:rsidRPr="00183B92">
        <w:rPr>
          <w:rFonts w:ascii="Arial" w:eastAsia="Arial" w:hAnsi="Arial" w:cs="Arial"/>
          <w:color w:val="000000"/>
        </w:rPr>
        <w:t>. Jaroslav Voce</w:t>
      </w:r>
      <w:r w:rsidR="002A7086" w:rsidRPr="00183B92">
        <w:rPr>
          <w:rFonts w:ascii="Arial" w:eastAsia="Arial" w:hAnsi="Arial" w:cs="Arial"/>
          <w:color w:val="000000"/>
        </w:rPr>
        <w:t>t</w:t>
      </w:r>
    </w:p>
    <w:p w14:paraId="7D7DFE81" w14:textId="77777777" w:rsidR="00183B92" w:rsidRPr="00183B92" w:rsidRDefault="00D32667" w:rsidP="00183B92">
      <w:pPr>
        <w:pStyle w:val="Odstavecseseznamem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851" w:firstLineChars="0" w:hanging="425"/>
        <w:rPr>
          <w:rFonts w:ascii="Arial" w:eastAsia="Arial" w:hAnsi="Arial" w:cs="Arial"/>
          <w:color w:val="000000"/>
        </w:rPr>
      </w:pPr>
      <w:r w:rsidRPr="00183B92">
        <w:rPr>
          <w:rFonts w:ascii="Arial" w:eastAsia="Arial" w:hAnsi="Arial" w:cs="Arial"/>
          <w:b/>
          <w:color w:val="000000"/>
        </w:rPr>
        <w:t>Hlavní architekt</w:t>
      </w:r>
      <w:r w:rsidRPr="00183B92">
        <w:rPr>
          <w:rFonts w:ascii="Arial" w:eastAsia="Arial" w:hAnsi="Arial" w:cs="Arial"/>
          <w:color w:val="000000"/>
        </w:rPr>
        <w:t xml:space="preserve">: </w:t>
      </w:r>
    </w:p>
    <w:p w14:paraId="35EC61C4" w14:textId="42F11BC4" w:rsidR="00F61628" w:rsidRPr="00183B92" w:rsidRDefault="00D32667" w:rsidP="00183B92">
      <w:pPr>
        <w:pStyle w:val="Odstavecseseznamem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418" w:firstLineChars="0"/>
        <w:rPr>
          <w:rFonts w:ascii="Arial" w:eastAsia="Arial" w:hAnsi="Arial" w:cs="Arial"/>
          <w:color w:val="000000"/>
        </w:rPr>
      </w:pPr>
      <w:proofErr w:type="spellStart"/>
      <w:r w:rsidRPr="00183B92">
        <w:rPr>
          <w:rFonts w:ascii="Arial" w:eastAsia="Arial" w:hAnsi="Arial" w:cs="Arial"/>
          <w:color w:val="000000"/>
        </w:rPr>
        <w:t>vocet</w:t>
      </w:r>
      <w:proofErr w:type="spellEnd"/>
      <w:r w:rsidRPr="00183B92">
        <w:rPr>
          <w:rFonts w:ascii="Arial" w:eastAsia="Arial" w:hAnsi="Arial" w:cs="Arial"/>
          <w:color w:val="000000"/>
        </w:rPr>
        <w:t xml:space="preserve"> arch s.r.o., Ing. arch. Jaroslav </w:t>
      </w:r>
      <w:proofErr w:type="spellStart"/>
      <w:r w:rsidRPr="00183B92">
        <w:rPr>
          <w:rFonts w:ascii="Arial" w:eastAsia="Arial" w:hAnsi="Arial" w:cs="Arial"/>
          <w:color w:val="000000"/>
        </w:rPr>
        <w:t>Vocet</w:t>
      </w:r>
      <w:proofErr w:type="spellEnd"/>
      <w:r w:rsidR="00183B92" w:rsidRPr="00183B92">
        <w:rPr>
          <w:rFonts w:ascii="Arial" w:eastAsia="Arial" w:hAnsi="Arial" w:cs="Arial"/>
          <w:color w:val="000000"/>
        </w:rPr>
        <w:t xml:space="preserve">, </w:t>
      </w:r>
      <w:r w:rsidRPr="00183B92">
        <w:rPr>
          <w:rFonts w:ascii="Arial" w:eastAsia="Arial" w:hAnsi="Arial" w:cs="Arial"/>
          <w:color w:val="000000"/>
        </w:rPr>
        <w:t>Novodvorská 232, Dolní Předměstí, Trutnov, 541 01</w:t>
      </w:r>
    </w:p>
    <w:p w14:paraId="194A4835" w14:textId="77777777" w:rsidR="00C50300" w:rsidRPr="00E17E12" w:rsidRDefault="00C50300" w:rsidP="002A70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720" w:firstLineChars="0" w:firstLine="720"/>
        <w:rPr>
          <w:rFonts w:ascii="Arial" w:eastAsia="Arial" w:hAnsi="Arial" w:cs="Arial"/>
          <w:color w:val="000000"/>
        </w:rPr>
      </w:pPr>
    </w:p>
    <w:p w14:paraId="0AAC2862" w14:textId="777A056B" w:rsidR="00E17E12" w:rsidRPr="00E17E12" w:rsidRDefault="00C50300" w:rsidP="005C0221">
      <w:pPr>
        <w:pStyle w:val="Odstavecseseznamem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426" w:firstLineChars="0" w:hanging="426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</w:rPr>
        <w:t>Technická zpráva</w:t>
      </w:r>
    </w:p>
    <w:p w14:paraId="1305F40D" w14:textId="59BA0BD2" w:rsidR="00E17E12" w:rsidRPr="00C50300" w:rsidRDefault="00C50300" w:rsidP="00C50300">
      <w:pPr>
        <w:pStyle w:val="Odstavecseseznamem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</w:rPr>
        <w:t xml:space="preserve"> </w:t>
      </w:r>
      <w:r w:rsidRPr="00C50300">
        <w:rPr>
          <w:rFonts w:ascii="Arial" w:eastAsia="Arial" w:hAnsi="Arial" w:cs="Arial"/>
          <w:color w:val="000000"/>
          <w:sz w:val="24"/>
          <w:szCs w:val="24"/>
          <w:u w:val="single"/>
        </w:rPr>
        <w:t xml:space="preserve">Herna školní družiny </w:t>
      </w:r>
    </w:p>
    <w:p w14:paraId="404BEC2A" w14:textId="45B64E8B" w:rsidR="00F61628" w:rsidRDefault="00CD3FA3" w:rsidP="005C02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Bude provedena demontáž vybavení (tabule, police, lavice + židle) a uloženo na pozdější montáž do učebny. Budou demontována otopná tělesa a uložena na pozdější montáž do učebny vč. přetěsnění.</w:t>
      </w:r>
    </w:p>
    <w:p w14:paraId="4B9336F6" w14:textId="4B3C3837" w:rsidR="00CD3FA3" w:rsidRDefault="00CD3FA3" w:rsidP="005C02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Před zahájením stavební prací zhotovitel provede zakrytí a obednění konstrukcí a ploch. </w:t>
      </w:r>
      <w:bookmarkStart w:id="0" w:name="_Hlk153271809"/>
      <w:r>
        <w:rPr>
          <w:rFonts w:ascii="Arial" w:eastAsia="Arial" w:hAnsi="Arial" w:cs="Arial"/>
          <w:color w:val="000000"/>
        </w:rPr>
        <w:t>V rámci rekonstrukce bude rozřezána a postupným rozebráním odstraněna betonová příčka v učebně. Veškerý vybouraný materiál zhotovitel uloží na tříděné skládce</w:t>
      </w:r>
      <w:r w:rsidR="007E7582">
        <w:rPr>
          <w:rFonts w:ascii="Arial" w:eastAsia="Arial" w:hAnsi="Arial" w:cs="Arial"/>
          <w:color w:val="000000"/>
        </w:rPr>
        <w:t>.</w:t>
      </w:r>
      <w:bookmarkEnd w:id="0"/>
      <w:r w:rsidR="007E7582">
        <w:rPr>
          <w:rFonts w:ascii="Arial" w:eastAsia="Arial" w:hAnsi="Arial" w:cs="Arial"/>
          <w:color w:val="000000"/>
        </w:rPr>
        <w:t xml:space="preserve"> Vnitřní porušené a nesourodé omítky stěn budou otlučeny. </w:t>
      </w:r>
      <w:bookmarkStart w:id="1" w:name="_Hlk153279244"/>
      <w:r w:rsidR="007E7582">
        <w:rPr>
          <w:rFonts w:ascii="Arial" w:eastAsia="Arial" w:hAnsi="Arial" w:cs="Arial"/>
          <w:color w:val="000000"/>
        </w:rPr>
        <w:t>Bude provedena kompletní výměna elektroinstalace učebny</w:t>
      </w:r>
      <w:bookmarkEnd w:id="1"/>
      <w:r w:rsidR="00E47C60">
        <w:rPr>
          <w:rFonts w:ascii="Arial" w:eastAsia="Arial" w:hAnsi="Arial" w:cs="Arial"/>
          <w:color w:val="000000"/>
        </w:rPr>
        <w:t xml:space="preserve"> včetně svítidel</w:t>
      </w:r>
      <w:r w:rsidR="007E7582">
        <w:rPr>
          <w:rFonts w:ascii="Arial" w:eastAsia="Arial" w:hAnsi="Arial" w:cs="Arial"/>
          <w:color w:val="000000"/>
        </w:rPr>
        <w:t xml:space="preserve">. Vnitřní stěny budou potaženy pletivem vtlačeným do tenkovrstvé hmoty včetně potažení vápenným štukem. V celé ploše stropu bude proveden sádrokartonový podhled D112 vč. tepelné izolace </w:t>
      </w:r>
      <w:proofErr w:type="spellStart"/>
      <w:r w:rsidR="007E7582">
        <w:rPr>
          <w:rFonts w:ascii="Arial" w:eastAsia="Arial" w:hAnsi="Arial" w:cs="Arial"/>
          <w:color w:val="000000"/>
        </w:rPr>
        <w:t>tl</w:t>
      </w:r>
      <w:proofErr w:type="spellEnd"/>
      <w:r w:rsidR="007E7582">
        <w:rPr>
          <w:rFonts w:ascii="Arial" w:eastAsia="Arial" w:hAnsi="Arial" w:cs="Arial"/>
          <w:color w:val="000000"/>
        </w:rPr>
        <w:t xml:space="preserve">. </w:t>
      </w:r>
      <w:proofErr w:type="gramStart"/>
      <w:r w:rsidR="007E7582">
        <w:rPr>
          <w:rFonts w:ascii="Arial" w:eastAsia="Arial" w:hAnsi="Arial" w:cs="Arial"/>
          <w:color w:val="000000"/>
        </w:rPr>
        <w:t>100mm</w:t>
      </w:r>
      <w:proofErr w:type="gramEnd"/>
      <w:r w:rsidR="007E7582">
        <w:rPr>
          <w:rFonts w:ascii="Arial" w:eastAsia="Arial" w:hAnsi="Arial" w:cs="Arial"/>
          <w:color w:val="000000"/>
        </w:rPr>
        <w:t>.</w:t>
      </w:r>
      <w:r w:rsidR="00AC5113">
        <w:rPr>
          <w:rFonts w:ascii="Arial" w:eastAsia="Arial" w:hAnsi="Arial" w:cs="Arial"/>
          <w:color w:val="000000"/>
        </w:rPr>
        <w:t xml:space="preserve"> </w:t>
      </w:r>
      <w:r w:rsidR="007E7582">
        <w:rPr>
          <w:rFonts w:ascii="Arial" w:eastAsia="Arial" w:hAnsi="Arial" w:cs="Arial"/>
          <w:color w:val="000000"/>
        </w:rPr>
        <w:t>Stávající podlahové krytiny budou odstraněny, povrch bude přebroušen, vysát a hloubkově penetrován</w:t>
      </w:r>
      <w:r w:rsidR="00AE5ED2">
        <w:rPr>
          <w:rFonts w:ascii="Arial" w:eastAsia="Arial" w:hAnsi="Arial" w:cs="Arial"/>
          <w:color w:val="000000"/>
        </w:rPr>
        <w:t>. Bude provedena samonivelační vyrovnávací hmota a následně nalepena nová podlahová krytina z linolea. Místnost bude vymalována bílou otěruvzdornou barvou včetně omyvatelného soklu.</w:t>
      </w:r>
    </w:p>
    <w:p w14:paraId="618CD3C9" w14:textId="77777777" w:rsidR="00AE5ED2" w:rsidRDefault="00AE5ED2" w:rsidP="005C02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7C0A1158" w14:textId="066B14A7" w:rsidR="00AE5ED2" w:rsidRDefault="00AE5ED2" w:rsidP="00AE5ED2">
      <w:pPr>
        <w:pStyle w:val="Odstavecseseznamem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Učebna informatiky I.</w:t>
      </w:r>
      <w:r w:rsidR="00110648">
        <w:rPr>
          <w:rFonts w:ascii="Arial" w:eastAsia="Arial" w:hAnsi="Arial" w:cs="Arial"/>
          <w:color w:val="000000"/>
          <w:sz w:val="24"/>
          <w:szCs w:val="24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  <w:u w:val="single"/>
        </w:rPr>
        <w:t>II. a studio robotiky</w:t>
      </w:r>
    </w:p>
    <w:p w14:paraId="1EA74608" w14:textId="07C5DEBC" w:rsidR="00AE5ED2" w:rsidRDefault="00AE5ED2" w:rsidP="00AE5ED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ascii="Arial" w:eastAsia="Arial" w:hAnsi="Arial" w:cs="Arial"/>
          <w:color w:val="000000"/>
        </w:rPr>
      </w:pPr>
      <w:r w:rsidRPr="00AE5ED2">
        <w:rPr>
          <w:rFonts w:ascii="Arial" w:eastAsia="Arial" w:hAnsi="Arial" w:cs="Arial"/>
          <w:color w:val="000000"/>
        </w:rPr>
        <w:t>Bude provedena demontáž vybavení (tabule, police, lavice + židle) a uloženo na pozdější montáž do učebny. Budou demontována otopná tělesa a uložena na pozdější montáž do učebny vč. přetěsnění</w:t>
      </w:r>
      <w:r w:rsidR="004B3966">
        <w:rPr>
          <w:rFonts w:ascii="Arial" w:eastAsia="Arial" w:hAnsi="Arial" w:cs="Arial"/>
          <w:color w:val="000000"/>
        </w:rPr>
        <w:t>.</w:t>
      </w:r>
    </w:p>
    <w:p w14:paraId="529A181F" w14:textId="4D6AFE6D" w:rsidR="006D36E7" w:rsidRDefault="004B3966" w:rsidP="006D36E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Před zahájením stavební prací zhotovitel provede zakrytí a obednění konstrukcí a ploch.</w:t>
      </w:r>
      <w:r w:rsidRPr="004B3966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V rámci rekonstrukce bude rozřezána a postupným rozebráním odstraněna betonová příčka v učebně. Veškerý vybouraný materiál zhotovitel uloží na tříděné skládce.</w:t>
      </w:r>
      <w:r w:rsidR="00110648">
        <w:rPr>
          <w:rFonts w:ascii="Arial" w:eastAsia="Arial" w:hAnsi="Arial" w:cs="Arial"/>
          <w:color w:val="000000"/>
        </w:rPr>
        <w:t xml:space="preserve"> V celé ploše učeben bude vybourána betonová mazanina. Do podkladního betonu budou navrtány kotevní šrouby k propojení nové vrstvy </w:t>
      </w:r>
      <w:r w:rsidR="006D36E7">
        <w:rPr>
          <w:rFonts w:ascii="Arial" w:eastAsia="Arial" w:hAnsi="Arial" w:cs="Arial"/>
          <w:color w:val="000000"/>
        </w:rPr>
        <w:t>betonu</w:t>
      </w:r>
      <w:r w:rsidR="00110648">
        <w:rPr>
          <w:rFonts w:ascii="Arial" w:eastAsia="Arial" w:hAnsi="Arial" w:cs="Arial"/>
          <w:color w:val="000000"/>
        </w:rPr>
        <w:t>.</w:t>
      </w:r>
      <w:r w:rsidR="006D36E7">
        <w:rPr>
          <w:rFonts w:ascii="Arial" w:eastAsia="Arial" w:hAnsi="Arial" w:cs="Arial"/>
          <w:color w:val="000000"/>
        </w:rPr>
        <w:t xml:space="preserve"> Stěny budou osekány, očištěny a </w:t>
      </w:r>
      <w:proofErr w:type="spellStart"/>
      <w:r w:rsidR="006D36E7">
        <w:rPr>
          <w:rFonts w:ascii="Arial" w:eastAsia="Arial" w:hAnsi="Arial" w:cs="Arial"/>
          <w:color w:val="000000"/>
        </w:rPr>
        <w:t>reprofilovány</w:t>
      </w:r>
      <w:proofErr w:type="spellEnd"/>
      <w:r w:rsidR="006D36E7">
        <w:rPr>
          <w:rFonts w:ascii="Arial" w:eastAsia="Arial" w:hAnsi="Arial" w:cs="Arial"/>
          <w:color w:val="000000"/>
        </w:rPr>
        <w:t xml:space="preserve"> stěrkou k vyrovnání nerovností.</w:t>
      </w:r>
      <w:r w:rsidR="006D36E7" w:rsidRPr="006D36E7">
        <w:rPr>
          <w:rFonts w:ascii="Arial" w:eastAsia="Arial" w:hAnsi="Arial" w:cs="Arial"/>
          <w:color w:val="000000"/>
        </w:rPr>
        <w:t xml:space="preserve"> </w:t>
      </w:r>
      <w:r w:rsidR="006D36E7">
        <w:rPr>
          <w:rFonts w:ascii="Arial" w:eastAsia="Arial" w:hAnsi="Arial" w:cs="Arial"/>
          <w:color w:val="000000"/>
        </w:rPr>
        <w:t>Bude provedena kompletní výměna elektroinstalace učeben</w:t>
      </w:r>
      <w:r w:rsidR="00E47C60">
        <w:rPr>
          <w:rFonts w:ascii="Arial" w:eastAsia="Arial" w:hAnsi="Arial" w:cs="Arial"/>
          <w:color w:val="000000"/>
        </w:rPr>
        <w:t xml:space="preserve"> včetně svítidel</w:t>
      </w:r>
      <w:r w:rsidR="006D36E7">
        <w:rPr>
          <w:rFonts w:ascii="Arial" w:eastAsia="Arial" w:hAnsi="Arial" w:cs="Arial"/>
          <w:color w:val="000000"/>
        </w:rPr>
        <w:t>. V připraveném otvoru bude osazeno AL okno FIX 1000*</w:t>
      </w:r>
      <w:proofErr w:type="gramStart"/>
      <w:r w:rsidR="006D36E7">
        <w:rPr>
          <w:rFonts w:ascii="Arial" w:eastAsia="Arial" w:hAnsi="Arial" w:cs="Arial"/>
          <w:color w:val="000000"/>
        </w:rPr>
        <w:t>2100mm</w:t>
      </w:r>
      <w:proofErr w:type="gramEnd"/>
      <w:r w:rsidR="006D36E7">
        <w:rPr>
          <w:rFonts w:ascii="Arial" w:eastAsia="Arial" w:hAnsi="Arial" w:cs="Arial"/>
          <w:color w:val="000000"/>
        </w:rPr>
        <w:t xml:space="preserve">. Stávající kazetový podhled bude demontován a nahrazen SDK podhledem D112 s tepelnou izolací </w:t>
      </w:r>
      <w:proofErr w:type="spellStart"/>
      <w:r w:rsidR="006D36E7">
        <w:rPr>
          <w:rFonts w:ascii="Arial" w:eastAsia="Arial" w:hAnsi="Arial" w:cs="Arial"/>
          <w:color w:val="000000"/>
        </w:rPr>
        <w:t>tl</w:t>
      </w:r>
      <w:proofErr w:type="spellEnd"/>
      <w:r w:rsidR="006D36E7">
        <w:rPr>
          <w:rFonts w:ascii="Arial" w:eastAsia="Arial" w:hAnsi="Arial" w:cs="Arial"/>
          <w:color w:val="000000"/>
        </w:rPr>
        <w:t xml:space="preserve">. </w:t>
      </w:r>
      <w:proofErr w:type="gramStart"/>
      <w:r w:rsidR="006D36E7">
        <w:rPr>
          <w:rFonts w:ascii="Arial" w:eastAsia="Arial" w:hAnsi="Arial" w:cs="Arial"/>
          <w:color w:val="000000"/>
        </w:rPr>
        <w:t>100mm</w:t>
      </w:r>
      <w:proofErr w:type="gramEnd"/>
      <w:r w:rsidR="006D36E7">
        <w:rPr>
          <w:rFonts w:ascii="Arial" w:eastAsia="Arial" w:hAnsi="Arial" w:cs="Arial"/>
          <w:color w:val="000000"/>
        </w:rPr>
        <w:t>.</w:t>
      </w:r>
      <w:r w:rsidR="006D36E7" w:rsidRPr="006D36E7">
        <w:rPr>
          <w:rFonts w:ascii="Arial" w:eastAsia="Arial" w:hAnsi="Arial" w:cs="Arial"/>
          <w:color w:val="000000"/>
        </w:rPr>
        <w:t xml:space="preserve"> </w:t>
      </w:r>
      <w:r w:rsidR="006D36E7">
        <w:rPr>
          <w:rFonts w:ascii="Arial" w:eastAsia="Arial" w:hAnsi="Arial" w:cs="Arial"/>
          <w:color w:val="000000"/>
        </w:rPr>
        <w:t xml:space="preserve">Stávající podlahové krytiny budou odstraněny, povrch bude </w:t>
      </w:r>
      <w:r w:rsidR="006D36E7">
        <w:rPr>
          <w:rFonts w:ascii="Arial" w:eastAsia="Arial" w:hAnsi="Arial" w:cs="Arial"/>
          <w:color w:val="000000"/>
        </w:rPr>
        <w:lastRenderedPageBreak/>
        <w:t>přebroušen, vysát a hloubkově penetrován. Bude provedena samonivelační vyrovnávací hmota a následně nalepena nová podlahová krytina z linolea. Místnost bude vymalována bílou otěruvzdornou barvou včetně omyvatelného soklu.</w:t>
      </w:r>
    </w:p>
    <w:p w14:paraId="70D6D082" w14:textId="7C9C3154" w:rsidR="00AE5ED2" w:rsidRDefault="00AE5ED2" w:rsidP="0011064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ascii="Arial" w:eastAsia="Arial" w:hAnsi="Arial" w:cs="Arial"/>
          <w:color w:val="000000"/>
        </w:rPr>
      </w:pPr>
    </w:p>
    <w:p w14:paraId="56B8DC82" w14:textId="75F1E462" w:rsidR="00CC620C" w:rsidRDefault="00CC620C" w:rsidP="00CC620C">
      <w:pPr>
        <w:pStyle w:val="Odstavecseseznamem"/>
        <w:numPr>
          <w:ilvl w:val="0"/>
          <w:numId w:val="28"/>
        </w:numPr>
        <w:pBdr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Bezbariérové WC</w:t>
      </w:r>
    </w:p>
    <w:p w14:paraId="0C94F74D" w14:textId="2336DDF3" w:rsidR="00F7104B" w:rsidRDefault="00CC620C" w:rsidP="00F7104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Před zahájením stavební prací zhotovitel provede zakrytí a obednění konstrukcí a ploch. </w:t>
      </w:r>
      <w:r w:rsidRPr="00AE5ED2">
        <w:rPr>
          <w:rFonts w:ascii="Arial" w:eastAsia="Arial" w:hAnsi="Arial" w:cs="Arial"/>
          <w:color w:val="000000"/>
        </w:rPr>
        <w:t>Bude provedena demontáž</w:t>
      </w:r>
      <w:r>
        <w:rPr>
          <w:rFonts w:ascii="Arial" w:eastAsia="Arial" w:hAnsi="Arial" w:cs="Arial"/>
          <w:color w:val="000000"/>
        </w:rPr>
        <w:t xml:space="preserve"> sanitárního</w:t>
      </w:r>
      <w:r w:rsidRPr="00AE5ED2">
        <w:rPr>
          <w:rFonts w:ascii="Arial" w:eastAsia="Arial" w:hAnsi="Arial" w:cs="Arial"/>
          <w:color w:val="000000"/>
        </w:rPr>
        <w:t xml:space="preserve"> vybavení</w:t>
      </w:r>
      <w:r>
        <w:rPr>
          <w:rFonts w:ascii="Arial" w:eastAsia="Arial" w:hAnsi="Arial" w:cs="Arial"/>
          <w:color w:val="000000"/>
        </w:rPr>
        <w:t>, osekány veškeré obklady</w:t>
      </w:r>
      <w:r w:rsidR="008B370C"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  <w:color w:val="000000"/>
        </w:rPr>
        <w:t>dlažby, vybourána stávající betonová mazanina</w:t>
      </w:r>
      <w:r w:rsidR="008B370C">
        <w:rPr>
          <w:rFonts w:ascii="Arial" w:eastAsia="Arial" w:hAnsi="Arial" w:cs="Arial"/>
          <w:color w:val="000000"/>
        </w:rPr>
        <w:t xml:space="preserve"> a příčka. </w:t>
      </w:r>
      <w:r>
        <w:rPr>
          <w:rFonts w:ascii="Arial" w:eastAsia="Arial" w:hAnsi="Arial" w:cs="Arial"/>
          <w:color w:val="000000"/>
        </w:rPr>
        <w:t>Veškerý vybouraný materiál zhotovitel uloží na tříděné skládce. V rámci rekonstrukce bude kompletně vyměněna kanalizace a rozvody vody.</w:t>
      </w:r>
      <w:r w:rsidR="008B370C">
        <w:rPr>
          <w:rFonts w:ascii="Arial" w:eastAsia="Arial" w:hAnsi="Arial" w:cs="Arial"/>
          <w:color w:val="000000"/>
        </w:rPr>
        <w:t xml:space="preserve"> Podlaha bude nahrazena novou vrstvou betonové mazaniny vč. výztuže KARI. V místě sprchové kabiny bude provedena hydroizolační stěrka na stěny a podlahu včetně těsnící koutové pásky. Stávající elektroinstalaci nahradí nová kompletní elektroinstalace</w:t>
      </w:r>
      <w:r w:rsidR="00E47C60">
        <w:rPr>
          <w:rFonts w:ascii="Arial" w:eastAsia="Arial" w:hAnsi="Arial" w:cs="Arial"/>
          <w:color w:val="000000"/>
        </w:rPr>
        <w:t xml:space="preserve"> včetně svítidel</w:t>
      </w:r>
      <w:r w:rsidR="008B370C">
        <w:rPr>
          <w:rFonts w:ascii="Arial" w:eastAsia="Arial" w:hAnsi="Arial" w:cs="Arial"/>
          <w:color w:val="000000"/>
        </w:rPr>
        <w:t xml:space="preserve">. Místnost bude prostorově rozdělena dle požadavku norem za pomocí zděné příčky. Místnost bude vybavena novou vzduchotechnikou s napojením na stávající prostup vně objektu. Stěny a podlahu bude tvořit keramický obklady a dlažba dle výběru investora. Součástí podlahových krytin je i podlahová heterogenní krytina </w:t>
      </w:r>
      <w:proofErr w:type="spellStart"/>
      <w:r w:rsidR="008B370C">
        <w:rPr>
          <w:rFonts w:ascii="Arial" w:eastAsia="Arial" w:hAnsi="Arial" w:cs="Arial"/>
          <w:color w:val="000000"/>
        </w:rPr>
        <w:t>tl</w:t>
      </w:r>
      <w:proofErr w:type="spellEnd"/>
      <w:r w:rsidR="008B370C">
        <w:rPr>
          <w:rFonts w:ascii="Arial" w:eastAsia="Arial" w:hAnsi="Arial" w:cs="Arial"/>
          <w:color w:val="000000"/>
        </w:rPr>
        <w:t>.</w:t>
      </w:r>
      <w:r w:rsidR="00F7104B">
        <w:rPr>
          <w:rFonts w:ascii="Arial" w:eastAsia="Arial" w:hAnsi="Arial" w:cs="Arial"/>
          <w:color w:val="000000"/>
        </w:rPr>
        <w:t xml:space="preserve"> </w:t>
      </w:r>
      <w:r w:rsidR="008B370C">
        <w:rPr>
          <w:rFonts w:ascii="Arial" w:eastAsia="Arial" w:hAnsi="Arial" w:cs="Arial"/>
          <w:color w:val="000000"/>
        </w:rPr>
        <w:t>2</w:t>
      </w:r>
      <w:r w:rsidR="00F7104B">
        <w:rPr>
          <w:rFonts w:ascii="Arial" w:eastAsia="Arial" w:hAnsi="Arial" w:cs="Arial"/>
          <w:color w:val="000000"/>
        </w:rPr>
        <w:t xml:space="preserve"> </w:t>
      </w:r>
      <w:r w:rsidR="008B370C">
        <w:rPr>
          <w:rFonts w:ascii="Arial" w:eastAsia="Arial" w:hAnsi="Arial" w:cs="Arial"/>
          <w:color w:val="000000"/>
        </w:rPr>
        <w:t>mm. Stropní konstrukci bude tvořit SDK podhled D112 s tepelnou izolací tl.100</w:t>
      </w:r>
      <w:r w:rsidR="00F7104B">
        <w:rPr>
          <w:rFonts w:ascii="Arial" w:eastAsia="Arial" w:hAnsi="Arial" w:cs="Arial"/>
          <w:color w:val="000000"/>
        </w:rPr>
        <w:t xml:space="preserve"> </w:t>
      </w:r>
      <w:r w:rsidR="008B370C">
        <w:rPr>
          <w:rFonts w:ascii="Arial" w:eastAsia="Arial" w:hAnsi="Arial" w:cs="Arial"/>
          <w:color w:val="000000"/>
        </w:rPr>
        <w:t>mm.</w:t>
      </w:r>
      <w:r w:rsidR="00F7104B">
        <w:rPr>
          <w:rFonts w:ascii="Arial" w:eastAsia="Arial" w:hAnsi="Arial" w:cs="Arial"/>
          <w:color w:val="000000"/>
        </w:rPr>
        <w:t xml:space="preserve"> Místnost bude vybavena zařizovacími předměty dle platných norem pro bezbariérové WC.</w:t>
      </w:r>
      <w:r w:rsidR="00F7104B" w:rsidRPr="00F7104B">
        <w:rPr>
          <w:rFonts w:ascii="Arial" w:eastAsia="Arial" w:hAnsi="Arial" w:cs="Arial"/>
          <w:color w:val="000000"/>
        </w:rPr>
        <w:t xml:space="preserve"> </w:t>
      </w:r>
      <w:r w:rsidR="00F7104B">
        <w:rPr>
          <w:rFonts w:ascii="Arial" w:eastAsia="Arial" w:hAnsi="Arial" w:cs="Arial"/>
          <w:color w:val="000000"/>
        </w:rPr>
        <w:t>Místnost bude vymalována bílou otěruvzdornou barvou včetně omyvatelného soklu.</w:t>
      </w:r>
    </w:p>
    <w:p w14:paraId="7A5B7F8E" w14:textId="49E004BD" w:rsidR="00CC620C" w:rsidRDefault="00CC620C" w:rsidP="00CC620C">
      <w:pPr>
        <w:pBdr>
          <w:between w:val="nil"/>
        </w:pBdr>
        <w:spacing w:line="360" w:lineRule="auto"/>
        <w:ind w:leftChars="0" w:left="0" w:firstLineChars="0" w:firstLine="0"/>
        <w:rPr>
          <w:rFonts w:ascii="Arial" w:eastAsia="Arial" w:hAnsi="Arial" w:cs="Arial"/>
          <w:color w:val="000000"/>
        </w:rPr>
      </w:pPr>
    </w:p>
    <w:p w14:paraId="373CE523" w14:textId="3C0A1D0B" w:rsidR="0056641F" w:rsidRDefault="0056641F" w:rsidP="0056641F">
      <w:pPr>
        <w:pStyle w:val="Odstavecseseznamem"/>
        <w:numPr>
          <w:ilvl w:val="0"/>
          <w:numId w:val="28"/>
        </w:numPr>
        <w:pBdr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Polytechnická učebna</w:t>
      </w:r>
    </w:p>
    <w:p w14:paraId="362F4223" w14:textId="77777777" w:rsidR="0056641F" w:rsidRDefault="0056641F" w:rsidP="0056641F">
      <w:pPr>
        <w:pBdr>
          <w:between w:val="nil"/>
        </w:pBdr>
        <w:spacing w:line="360" w:lineRule="auto"/>
        <w:ind w:leftChars="0" w:left="0" w:firstLineChars="0" w:firstLine="0"/>
        <w:rPr>
          <w:rFonts w:ascii="Arial" w:eastAsia="Arial" w:hAnsi="Arial" w:cs="Arial"/>
          <w:color w:val="000000"/>
        </w:rPr>
      </w:pPr>
      <w:r w:rsidRPr="00AE5ED2">
        <w:rPr>
          <w:rFonts w:ascii="Arial" w:eastAsia="Arial" w:hAnsi="Arial" w:cs="Arial"/>
          <w:color w:val="000000"/>
        </w:rPr>
        <w:t>Bude provedena demontáž vybavení (tabule, police, lavice + židle) a uloženo na pozdější montáž do učebny. Budou demontována otopná tělesa a uložena na pozdější montáž do učebny vč. přetěsnění</w:t>
      </w:r>
      <w:r>
        <w:rPr>
          <w:rFonts w:ascii="Arial" w:eastAsia="Arial" w:hAnsi="Arial" w:cs="Arial"/>
          <w:color w:val="000000"/>
        </w:rPr>
        <w:t>.</w:t>
      </w:r>
    </w:p>
    <w:p w14:paraId="5DF4AC77" w14:textId="41FDC3EA" w:rsidR="00E47C60" w:rsidRDefault="0056641F" w:rsidP="00E47C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Před zahájením stavební prací zhotovitel provede zakrytí a obednění konstrukcí a ploch.</w:t>
      </w:r>
      <w:r w:rsidRPr="004B3966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Dále bude demontován lamelový podhled, zářivková tělesa a vzduchotechnické mřížky V celé ploše učebny bude vybourána poškozená betonová mazanina a nahrazena novou konstrukční vrstvou.</w:t>
      </w:r>
      <w:r w:rsidRPr="0056641F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Vnitřní stěny budou potaženy pletivem vtlačeným do tenkovrstvé hmoty včetně potažení vápenným štukem.</w:t>
      </w:r>
      <w:r w:rsidRPr="0056641F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Bude provedena kompletní výměna elektroinstalace učebny</w:t>
      </w:r>
      <w:r w:rsidR="00E47C60">
        <w:rPr>
          <w:rFonts w:ascii="Arial" w:eastAsia="Arial" w:hAnsi="Arial" w:cs="Arial"/>
          <w:color w:val="000000"/>
        </w:rPr>
        <w:t xml:space="preserve"> včetně svítidel.</w:t>
      </w:r>
      <w:r w:rsidR="00E47C60" w:rsidRPr="00E47C60">
        <w:rPr>
          <w:rFonts w:ascii="Arial" w:eastAsia="Arial" w:hAnsi="Arial" w:cs="Arial"/>
          <w:color w:val="000000"/>
        </w:rPr>
        <w:t xml:space="preserve"> </w:t>
      </w:r>
      <w:r w:rsidR="00E47C60">
        <w:rPr>
          <w:rFonts w:ascii="Arial" w:eastAsia="Arial" w:hAnsi="Arial" w:cs="Arial"/>
          <w:color w:val="000000"/>
        </w:rPr>
        <w:t xml:space="preserve">V celé ploše stropu bude proveden sádrokartonový podhled D112 včetně tepelné izolace </w:t>
      </w:r>
      <w:proofErr w:type="spellStart"/>
      <w:r w:rsidR="00E47C60">
        <w:rPr>
          <w:rFonts w:ascii="Arial" w:eastAsia="Arial" w:hAnsi="Arial" w:cs="Arial"/>
          <w:color w:val="000000"/>
        </w:rPr>
        <w:t>tl</w:t>
      </w:r>
      <w:proofErr w:type="spellEnd"/>
      <w:r w:rsidR="00E47C60">
        <w:rPr>
          <w:rFonts w:ascii="Arial" w:eastAsia="Arial" w:hAnsi="Arial" w:cs="Arial"/>
          <w:color w:val="000000"/>
        </w:rPr>
        <w:t>. 100 mm.</w:t>
      </w:r>
      <w:r w:rsidR="00E47C60" w:rsidRPr="00E47C60">
        <w:rPr>
          <w:rFonts w:ascii="Arial" w:eastAsia="Arial" w:hAnsi="Arial" w:cs="Arial"/>
          <w:color w:val="000000"/>
        </w:rPr>
        <w:t xml:space="preserve"> </w:t>
      </w:r>
      <w:r w:rsidR="00E47C60">
        <w:rPr>
          <w:rFonts w:ascii="Arial" w:eastAsia="Arial" w:hAnsi="Arial" w:cs="Arial"/>
          <w:color w:val="000000"/>
        </w:rPr>
        <w:t>Stávající podlahové krytiny budou odstraněny, povrch bude přebroušen, vysát a hloubkově penetrován. Bude provedena samonivelační vyrovnávací hmota a následně nalepena nová podlahová krytina z linolea. Místnost bude vymalována bílou otěruvzdornou barvou včetně omyvatelného soklu.</w:t>
      </w:r>
    </w:p>
    <w:p w14:paraId="57A45760" w14:textId="0E893D35" w:rsidR="00CC620C" w:rsidRDefault="00CC620C" w:rsidP="005664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1C2E8262" w14:textId="77777777" w:rsidR="00E47C60" w:rsidRDefault="00E47C60" w:rsidP="005664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1E7C0240" w14:textId="77777777" w:rsidR="00E47C60" w:rsidRDefault="00E47C60" w:rsidP="00E47C60">
      <w:pPr>
        <w:pStyle w:val="Odstavecseseznamem"/>
        <w:numPr>
          <w:ilvl w:val="0"/>
          <w:numId w:val="28"/>
        </w:numPr>
        <w:pBdr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Jazyková učebna I.</w:t>
      </w:r>
    </w:p>
    <w:p w14:paraId="270EC8D0" w14:textId="7A36AC46" w:rsidR="00E47C60" w:rsidRPr="00E47C60" w:rsidRDefault="00E47C60" w:rsidP="00E47C60">
      <w:pPr>
        <w:pBdr>
          <w:between w:val="nil"/>
        </w:pBdr>
        <w:spacing w:line="360" w:lineRule="auto"/>
        <w:ind w:leftChars="0" w:left="0" w:firstLineChars="0" w:firstLine="0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E47C60">
        <w:rPr>
          <w:rFonts w:ascii="Arial" w:eastAsia="Arial" w:hAnsi="Arial" w:cs="Arial"/>
          <w:color w:val="000000"/>
        </w:rPr>
        <w:t>Bude provedena demontáž vybavení (tabule, police, lavice + židle) a uloženo na pozdější montáž do učebny. Budou demontována otopná tělesa a uložena na pozdější montáž do učebny vč. přetěsnění.</w:t>
      </w:r>
    </w:p>
    <w:p w14:paraId="7D3AAA67" w14:textId="0ACB857B" w:rsidR="00E47C60" w:rsidRPr="00E47C60" w:rsidRDefault="00E47C60" w:rsidP="00E47C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hanging="2"/>
        <w:jc w:val="both"/>
        <w:rPr>
          <w:rFonts w:ascii="Arial" w:eastAsia="Arial" w:hAnsi="Arial" w:cs="Arial"/>
          <w:color w:val="000000"/>
        </w:rPr>
      </w:pPr>
      <w:r w:rsidRPr="00E47C60">
        <w:rPr>
          <w:rFonts w:ascii="Arial" w:eastAsia="Arial" w:hAnsi="Arial" w:cs="Arial"/>
          <w:color w:val="000000"/>
        </w:rPr>
        <w:t xml:space="preserve">Před zahájením stavební prací zhotovitel provede zakrytí a obednění konstrukcí a ploch. Dále bude demontován lamelový podhled, zářivková tělesa a vzduchotechnické mřížky V celé ploše učebny bude </w:t>
      </w:r>
      <w:r w:rsidRPr="00E47C60">
        <w:rPr>
          <w:rFonts w:ascii="Arial" w:eastAsia="Arial" w:hAnsi="Arial" w:cs="Arial"/>
          <w:color w:val="000000"/>
        </w:rPr>
        <w:lastRenderedPageBreak/>
        <w:t>vybourána poškozená betonová mazanina a nahrazena novou konstrukční vrstvou. Vnitřní stěny budou potaženy pletivem vtlačeným do tenkovrstvé hmoty včetně potažení vápenným štukem. Bude provedena kompletní výměna elektroinstalace učebny včetně svítidel. V celé ploše stropu bude proveden</w:t>
      </w:r>
      <w:r>
        <w:rPr>
          <w:rFonts w:ascii="Arial" w:eastAsia="Arial" w:hAnsi="Arial" w:cs="Arial"/>
          <w:color w:val="000000"/>
        </w:rPr>
        <w:t xml:space="preserve"> akustický minerální podhled s vyjímatelnými panely na závěsný skrytý rošt</w:t>
      </w:r>
      <w:r w:rsidRPr="00E47C60">
        <w:rPr>
          <w:rFonts w:ascii="Arial" w:eastAsia="Arial" w:hAnsi="Arial" w:cs="Arial"/>
          <w:color w:val="000000"/>
        </w:rPr>
        <w:t>. Stávající podlahové krytiny budou odstraněny, povrch bude přebroušen, vysát a hloubkově penetrován. Bude provedena samonivelační vyrovnávací hmota a následně nalepena nová podlahová krytina z linolea. Místnost bude vymalována bílou otěruvzdornou barvou včetně omyvatelného soklu.</w:t>
      </w:r>
    </w:p>
    <w:p w14:paraId="7DB945D1" w14:textId="674D99B6" w:rsidR="00E47C60" w:rsidRDefault="00E47C60" w:rsidP="00E47C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6BD3FA0F" w14:textId="77777777" w:rsidR="00E47C60" w:rsidRDefault="00E47C60" w:rsidP="00E47C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5E1CEF61" w14:textId="4D7A234D" w:rsidR="00E47C60" w:rsidRDefault="00E47C60" w:rsidP="00E47C60">
      <w:pPr>
        <w:pStyle w:val="Odstavecseseznamem"/>
        <w:numPr>
          <w:ilvl w:val="0"/>
          <w:numId w:val="28"/>
        </w:numPr>
        <w:pBdr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Jazyková učebna II.</w:t>
      </w:r>
    </w:p>
    <w:p w14:paraId="17183BA0" w14:textId="77777777" w:rsidR="00E47C60" w:rsidRPr="00E47C60" w:rsidRDefault="00E47C60" w:rsidP="00E47C60">
      <w:pPr>
        <w:pBdr>
          <w:between w:val="nil"/>
        </w:pBdr>
        <w:spacing w:line="360" w:lineRule="auto"/>
        <w:ind w:leftChars="0" w:left="0" w:firstLineChars="0" w:firstLine="0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E47C60">
        <w:rPr>
          <w:rFonts w:ascii="Arial" w:eastAsia="Arial" w:hAnsi="Arial" w:cs="Arial"/>
          <w:color w:val="000000"/>
        </w:rPr>
        <w:t>Bude provedena demontáž vybavení (tabule, police, lavice + židle) a uloženo na pozdější montáž do učebny. Budou demontována otopná tělesa a uložena na pozdější montáž do učebny vč. přetěsnění.</w:t>
      </w:r>
    </w:p>
    <w:p w14:paraId="17B4255F" w14:textId="02241ECF" w:rsidR="00E47C60" w:rsidRPr="00E47C60" w:rsidRDefault="00E47C60" w:rsidP="00E47C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hanging="2"/>
        <w:jc w:val="both"/>
        <w:rPr>
          <w:rFonts w:ascii="Arial" w:eastAsia="Arial" w:hAnsi="Arial" w:cs="Arial"/>
          <w:color w:val="000000"/>
        </w:rPr>
      </w:pPr>
      <w:r w:rsidRPr="00E47C60">
        <w:rPr>
          <w:rFonts w:ascii="Arial" w:eastAsia="Arial" w:hAnsi="Arial" w:cs="Arial"/>
          <w:color w:val="000000"/>
        </w:rPr>
        <w:t xml:space="preserve">Před zahájením stavební prací zhotovitel provede zakrytí a obednění konstrukcí a ploch. Dále bude demontován lamelový podhled, zářivková tělesa a vzduchotechnické mřížky V celé ploše učebny bude vybourána poškozená betonová mazanina a nahrazena novou konstrukční vrstvou. Vnitřní stěny budou potaženy pletivem vtlačeným do tenkovrstvé hmoty včetně potažení vápenným štukem. Bude provedena kompletní výměna elektroinstalace učebny včetně svítidel. V celé ploše stropu bude proveden </w:t>
      </w:r>
      <w:r>
        <w:rPr>
          <w:rFonts w:ascii="Arial" w:eastAsia="Arial" w:hAnsi="Arial" w:cs="Arial"/>
          <w:color w:val="000000"/>
        </w:rPr>
        <w:t>SDK podhled D112 s tepelnou izolací tl.100 mm</w:t>
      </w:r>
      <w:r w:rsidRPr="00E47C60">
        <w:rPr>
          <w:rFonts w:ascii="Arial" w:eastAsia="Arial" w:hAnsi="Arial" w:cs="Arial"/>
          <w:color w:val="000000"/>
        </w:rPr>
        <w:t>. Stávající podlahové krytiny budou odstraněny, povrch bude přebroušen, vysát a hloubkově penetrován. Bude provedena samonivelační vyrovnávací hmota a následně nalepena nová podlahová krytina z linolea. Místnost bude vymalována bílou otěruvzdornou barvou včetně omyvatelného soklu.</w:t>
      </w:r>
    </w:p>
    <w:p w14:paraId="6041F9E7" w14:textId="77777777" w:rsidR="00E47C60" w:rsidRDefault="00E47C60" w:rsidP="00E47C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4636D247" w14:textId="6E6BD65A" w:rsidR="00E47C60" w:rsidRDefault="00E47C60" w:rsidP="00E47C60">
      <w:pPr>
        <w:pStyle w:val="Odstavecseseznamem"/>
        <w:numPr>
          <w:ilvl w:val="0"/>
          <w:numId w:val="28"/>
        </w:numPr>
        <w:pBdr>
          <w:between w:val="nil"/>
        </w:pBdr>
        <w:spacing w:line="360" w:lineRule="auto"/>
        <w:ind w:leftChars="0" w:firstLineChars="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Kabinet informatiky.</w:t>
      </w:r>
    </w:p>
    <w:p w14:paraId="6F05A278" w14:textId="346D5F3A" w:rsidR="00E47C60" w:rsidRPr="00E17E12" w:rsidRDefault="00E47C60" w:rsidP="00E47C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Bude demontováno vybavení kabinetu k dalšímu použití</w:t>
      </w:r>
      <w:r w:rsidR="00D32667"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  <w:color w:val="000000"/>
        </w:rPr>
        <w:t xml:space="preserve">demontována otopná tělesa a uložena na pozdější montáž do </w:t>
      </w:r>
      <w:r w:rsidR="00D32667">
        <w:rPr>
          <w:rFonts w:ascii="Arial" w:eastAsia="Arial" w:hAnsi="Arial" w:cs="Arial"/>
          <w:color w:val="000000"/>
        </w:rPr>
        <w:t>kabinetu včetně</w:t>
      </w:r>
      <w:r>
        <w:rPr>
          <w:rFonts w:ascii="Arial" w:eastAsia="Arial" w:hAnsi="Arial" w:cs="Arial"/>
          <w:color w:val="000000"/>
        </w:rPr>
        <w:t xml:space="preserve"> přetěsnění</w:t>
      </w:r>
      <w:r w:rsidR="00D32667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 w:rsidRPr="00E47C60">
        <w:rPr>
          <w:rFonts w:ascii="Arial" w:eastAsia="Arial" w:hAnsi="Arial" w:cs="Arial"/>
          <w:color w:val="000000"/>
        </w:rPr>
        <w:t>Bud</w:t>
      </w:r>
      <w:r>
        <w:rPr>
          <w:rFonts w:ascii="Arial" w:eastAsia="Arial" w:hAnsi="Arial" w:cs="Arial"/>
          <w:color w:val="000000"/>
        </w:rPr>
        <w:t>ou provedeny opravy omítek v rozsahu 30-50% plochy.</w:t>
      </w:r>
      <w:r w:rsidR="00D32667" w:rsidRPr="00D32667">
        <w:rPr>
          <w:rFonts w:ascii="Arial" w:eastAsia="Arial" w:hAnsi="Arial" w:cs="Arial"/>
          <w:color w:val="000000"/>
        </w:rPr>
        <w:t xml:space="preserve"> </w:t>
      </w:r>
      <w:r w:rsidR="00D32667" w:rsidRPr="00E47C60">
        <w:rPr>
          <w:rFonts w:ascii="Arial" w:eastAsia="Arial" w:hAnsi="Arial" w:cs="Arial"/>
          <w:color w:val="000000"/>
        </w:rPr>
        <w:t>Místnost bude vymalována bílou otěruvzdornou barvou včetně omyvatelného soklu</w:t>
      </w:r>
    </w:p>
    <w:sectPr w:rsidR="00E47C60" w:rsidRPr="00E17E12" w:rsidSect="004B53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18799" w14:textId="77777777" w:rsidR="000A6175" w:rsidRDefault="000A6175">
      <w:pPr>
        <w:spacing w:line="240" w:lineRule="auto"/>
        <w:ind w:left="0" w:hanging="2"/>
      </w:pPr>
      <w:r>
        <w:separator/>
      </w:r>
    </w:p>
  </w:endnote>
  <w:endnote w:type="continuationSeparator" w:id="0">
    <w:p w14:paraId="39368F31" w14:textId="77777777" w:rsidR="000A6175" w:rsidRDefault="000A617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F8675" w14:textId="77777777" w:rsidR="00F61628" w:rsidRDefault="00F616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852A" w14:textId="77777777" w:rsidR="00996EC7" w:rsidRDefault="00996EC7" w:rsidP="00996EC7">
    <w:pPr>
      <w:pStyle w:val="Zhlav"/>
      <w:ind w:left="0" w:hanging="2"/>
    </w:pPr>
  </w:p>
  <w:p w14:paraId="604F4744" w14:textId="77777777" w:rsidR="00996EC7" w:rsidRPr="006146D5" w:rsidRDefault="00996EC7" w:rsidP="00996EC7">
    <w:pPr>
      <w:pStyle w:val="Zpat"/>
      <w:spacing w:line="276" w:lineRule="auto"/>
      <w:ind w:left="0" w:hanging="2"/>
      <w:rPr>
        <w:rFonts w:ascii="Arial Narrow" w:hAnsi="Arial Narrow" w:cs="Arial Narrow"/>
        <w:lang w:eastAsia="ja-JP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49435C" wp14:editId="32A9FA90">
              <wp:simplePos x="0" y="0"/>
              <wp:positionH relativeFrom="page">
                <wp:posOffset>6870700</wp:posOffset>
              </wp:positionH>
              <wp:positionV relativeFrom="page">
                <wp:posOffset>9886950</wp:posOffset>
              </wp:positionV>
              <wp:extent cx="425450" cy="406400"/>
              <wp:effectExtent l="0" t="0" r="0" b="0"/>
              <wp:wrapNone/>
              <wp:docPr id="858787153" name="Obdélní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545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EB6EAF7" w14:textId="77777777" w:rsidR="00996EC7" w:rsidRPr="00996EC7" w:rsidRDefault="00996EC7" w:rsidP="00996EC7">
                          <w:pPr>
                            <w:ind w:left="1" w:hanging="3"/>
                            <w:jc w:val="center"/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</w:pPr>
                          <w:r w:rsidRPr="00996EC7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996EC7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instrText>PAGE   \* MERGEFORMAT</w:instrText>
                          </w:r>
                          <w:r w:rsidRPr="00996EC7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fldChar w:fldCharType="separate"/>
                          </w:r>
                          <w:r w:rsidRPr="00996EC7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t>2</w:t>
                          </w:r>
                          <w:r w:rsidRPr="00996EC7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49435C" id="Obdélník 1" o:spid="_x0000_s1026" style="position:absolute;margin-left:541pt;margin-top:778.5pt;width:33.5pt;height:3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qnEgIAAO4DAAAOAAAAZHJzL2Uyb0RvYy54bWysU82O0zAQviPxDpbvNElJtyVqulp1VYS0&#10;sCstPIDjOD/axGPGbpPyRhx4in0xxk63FLghfLA8npnP830zXl+PfccOCm0LOufJLOZMaQllq+uc&#10;f/m8e7PizDqhS9GBVjk/KsuvN69frQeTqTk00JUKGYFomw0m541zJosiKxvVCzsDozQ5K8BeODKx&#10;jkoUA6H3XTSP46toACwNglTW0u3t5OSbgF9VSrr7qrLKsS7nVJsLO4a98Hu0WYusRmGaVp7KEP9Q&#10;RS9aTY+eoW6FE2yP7V9QfSsRLFRuJqGPoKpaqQIHYpPEf7B5bIRRgQuJY81ZJvv/YOWnwwOytsz5&#10;arFarpbJ4i1nWvTUqvuifP7e6ecfTyzxOg3GZhT+aB7QM7XmDuSTZRq2jdC1ukGEoVGipOpCfPRb&#10;gjcspbJi+AglwYu9gyDZWGHvAUkMNobOHM+dUaNjki7T+SJdUP8kudL4Ko1D5yKRvSQbtO69gp75&#10;Q86RGh/AxeHOOiqeQl9CQvHQteWu7bpgYF1sO2QHQUOyC8vzpRR7GdZpH6zBp01ufxNYemKTQG4s&#10;xpNWBZRH4oswDR19Ejo0gN84G2jgcm6/7gUqzroPmjR7l6Spn9BgpIvlnAy89BSXHqElQeXccTYd&#10;t26a6r3Btm7opSTw13BDOldt0MD3YKrqVDcNVeB5+gB+ai/tEPXrm25+AgAA//8DAFBLAwQUAAYA&#10;CAAAACEAB2sZtuAAAAAPAQAADwAAAGRycy9kb3ducmV2LnhtbEyPwU7DMBBE70j8g7VI3Kid0IQ2&#10;xKkQUk/AgRaJ6zZ2k4h4HWKnDX/P9gS3N9rR7Ey5mV0vTnYMnScNyUKBsFR701Gj4WO/vVuBCBHJ&#10;YO/JavixATbV9VWJhfFnerenXWwEh1AoUEMb41BIGerWOgwLP1ji29GPDiPLsZFmxDOHu16mSuXS&#10;YUf8ocXBPre2/tpNTgPmS/P9drx/3b9MOa6bWW2zT6X17c389Agi2jn+meFSn6tDxZ0OfiITRM9a&#10;rVIeE5my7IHp4kmWa6YDU54mCmRVyv87ql8AAAD//wMAUEsBAi0AFAAGAAgAAAAhALaDOJL+AAAA&#10;4QEAABMAAAAAAAAAAAAAAAAAAAAAAFtDb250ZW50X1R5cGVzXS54bWxQSwECLQAUAAYACAAAACEA&#10;OP0h/9YAAACUAQAACwAAAAAAAAAAAAAAAAAvAQAAX3JlbHMvLnJlbHNQSwECLQAUAAYACAAAACEA&#10;ahEKpxICAADuAwAADgAAAAAAAAAAAAAAAAAuAgAAZHJzL2Uyb0RvYy54bWxQSwECLQAUAAYACAAA&#10;ACEAB2sZtuAAAAAPAQAADwAAAAAAAAAAAAAAAABsBAAAZHJzL2Rvd25yZXYueG1sUEsFBgAAAAAE&#10;AAQA8wAAAHkFAAAAAA==&#10;" stroked="f">
              <v:textbox>
                <w:txbxContent>
                  <w:p w14:paraId="7EB6EAF7" w14:textId="77777777" w:rsidR="00996EC7" w:rsidRPr="00996EC7" w:rsidRDefault="00996EC7" w:rsidP="00996EC7">
                    <w:pPr>
                      <w:ind w:left="1" w:hanging="3"/>
                      <w:jc w:val="center"/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 w:rsidRPr="00996EC7">
                      <w:rPr>
                        <w:rFonts w:ascii="Arial" w:hAnsi="Arial" w:cs="Arial"/>
                        <w:sz w:val="32"/>
                        <w:szCs w:val="32"/>
                      </w:rPr>
                      <w:fldChar w:fldCharType="begin"/>
                    </w:r>
                    <w:r w:rsidRPr="00996EC7">
                      <w:rPr>
                        <w:rFonts w:ascii="Arial" w:hAnsi="Arial" w:cs="Arial"/>
                        <w:sz w:val="32"/>
                        <w:szCs w:val="32"/>
                      </w:rPr>
                      <w:instrText>PAGE   \* MERGEFORMAT</w:instrText>
                    </w:r>
                    <w:r w:rsidRPr="00996EC7">
                      <w:rPr>
                        <w:rFonts w:ascii="Arial" w:hAnsi="Arial" w:cs="Arial"/>
                        <w:sz w:val="32"/>
                        <w:szCs w:val="32"/>
                      </w:rPr>
                      <w:fldChar w:fldCharType="separate"/>
                    </w:r>
                    <w:r w:rsidRPr="00996EC7">
                      <w:rPr>
                        <w:rFonts w:ascii="Arial" w:hAnsi="Arial" w:cs="Arial"/>
                        <w:sz w:val="32"/>
                        <w:szCs w:val="32"/>
                      </w:rPr>
                      <w:t>2</w:t>
                    </w:r>
                    <w:r w:rsidRPr="00996EC7">
                      <w:rPr>
                        <w:rFonts w:ascii="Arial" w:hAnsi="Arial" w:cs="Arial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DFE2D7F" wp14:editId="5B242A0A">
          <wp:simplePos x="0" y="0"/>
          <wp:positionH relativeFrom="margin">
            <wp:posOffset>-511175</wp:posOffset>
          </wp:positionH>
          <wp:positionV relativeFrom="paragraph">
            <wp:posOffset>5080</wp:posOffset>
          </wp:positionV>
          <wp:extent cx="1439545" cy="300355"/>
          <wp:effectExtent l="0" t="0" r="0" b="0"/>
          <wp:wrapSquare wrapText="bothSides"/>
          <wp:docPr id="3" name="Obrázek 4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4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 w:cs="Arial Narrow"/>
        <w:lang w:eastAsia="ja-JP"/>
      </w:rPr>
      <w:t>v</w:t>
    </w:r>
    <w:r w:rsidRPr="006146D5">
      <w:rPr>
        <w:rFonts w:ascii="Arial Narrow" w:hAnsi="Arial Narrow" w:cs="Arial Narrow"/>
        <w:lang w:eastAsia="ja-JP"/>
      </w:rPr>
      <w:t>oce</w:t>
    </w:r>
    <w:r>
      <w:rPr>
        <w:rFonts w:ascii="Arial Narrow" w:hAnsi="Arial Narrow" w:cs="Arial Narrow"/>
        <w:lang w:eastAsia="ja-JP"/>
      </w:rPr>
      <w:t>t</w:t>
    </w:r>
    <w:r w:rsidRPr="006146D5">
      <w:rPr>
        <w:rFonts w:ascii="Arial Narrow" w:hAnsi="Arial Narrow" w:cs="Arial Narrow"/>
        <w:lang w:eastAsia="ja-JP"/>
      </w:rPr>
      <w:t xml:space="preserve"> arch s.r.o., </w:t>
    </w:r>
    <w:r>
      <w:rPr>
        <w:rFonts w:ascii="Arial Narrow" w:hAnsi="Arial Narrow" w:cs="Arial Narrow"/>
        <w:lang w:eastAsia="ja-JP"/>
      </w:rPr>
      <w:tab/>
    </w:r>
    <w:r>
      <w:rPr>
        <w:rFonts w:ascii="Arial Narrow" w:hAnsi="Arial Narrow" w:cs="Arial Narrow"/>
        <w:lang w:eastAsia="ja-JP"/>
      </w:rPr>
      <w:tab/>
    </w:r>
    <w:r w:rsidRPr="006146D5">
      <w:rPr>
        <w:rFonts w:ascii="Arial Narrow" w:hAnsi="Arial Narrow" w:cs="Arial Narrow"/>
        <w:lang w:eastAsia="ja-JP"/>
      </w:rPr>
      <w:t xml:space="preserve">email: </w:t>
    </w:r>
    <w:hyperlink r:id="rId2" w:history="1">
      <w:r w:rsidRPr="00320CFB">
        <w:rPr>
          <w:rStyle w:val="Hypertextovodkaz"/>
          <w:rFonts w:ascii="Arial Narrow" w:hAnsi="Arial Narrow" w:cs="Arial Narrow"/>
          <w:lang w:eastAsia="ja-JP"/>
        </w:rPr>
        <w:t>info@vocet.cz</w:t>
      </w:r>
    </w:hyperlink>
    <w:r>
      <w:rPr>
        <w:rFonts w:ascii="Arial Narrow" w:hAnsi="Arial Narrow" w:cs="Arial Narrow"/>
        <w:lang w:eastAsia="ja-JP"/>
      </w:rPr>
      <w:t xml:space="preserve">, </w:t>
    </w:r>
    <w:hyperlink r:id="rId3" w:history="1">
      <w:r w:rsidRPr="00D2254B">
        <w:rPr>
          <w:rStyle w:val="Hypertextovodkaz"/>
          <w:rFonts w:ascii="Arial Narrow" w:hAnsi="Arial Narrow" w:cs="Arial"/>
          <w:lang w:val="en-US"/>
        </w:rPr>
        <w:t>www.vocet.cz</w:t>
      </w:r>
    </w:hyperlink>
    <w:r>
      <w:rPr>
        <w:rStyle w:val="Hypertextovodkaz"/>
        <w:rFonts w:ascii="Arial Narrow" w:hAnsi="Arial Narrow" w:cs="Arial"/>
        <w:lang w:val="en-US"/>
      </w:rPr>
      <w:t>,</w:t>
    </w:r>
    <w:r>
      <w:t xml:space="preserve"> </w:t>
    </w:r>
    <w:r w:rsidRPr="004D7027">
      <w:rPr>
        <w:rFonts w:ascii="Arial Narrow" w:hAnsi="Arial Narrow" w:cs="Arial"/>
        <w:lang w:val="en-US"/>
      </w:rPr>
      <w:t xml:space="preserve"> </w:t>
    </w:r>
    <w:r>
      <w:rPr>
        <w:rFonts w:ascii="Arial Narrow" w:hAnsi="Arial Narrow" w:cs="Arial"/>
      </w:rPr>
      <w:t xml:space="preserve">        </w:t>
    </w:r>
  </w:p>
  <w:p w14:paraId="5C6DDF95" w14:textId="77777777" w:rsidR="00996EC7" w:rsidRPr="005F2CD8" w:rsidRDefault="00996EC7" w:rsidP="00996EC7">
    <w:pPr>
      <w:pStyle w:val="Zpat"/>
      <w:ind w:left="0" w:hanging="2"/>
    </w:pPr>
    <w:r>
      <w:rPr>
        <w:rFonts w:ascii="Arial Narrow" w:hAnsi="Arial Narrow" w:cs="Arial Narrow"/>
        <w:lang w:eastAsia="ja-JP"/>
      </w:rPr>
      <w:t>Novodvorská 232</w:t>
    </w:r>
    <w:r w:rsidRPr="004D7027">
      <w:rPr>
        <w:rFonts w:ascii="Arial Narrow" w:hAnsi="Arial Narrow" w:cs="Arial Narrow"/>
        <w:lang w:eastAsia="ja-JP"/>
      </w:rPr>
      <w:t>, 541 01, Trutnov</w:t>
    </w:r>
    <w:r>
      <w:rPr>
        <w:rFonts w:ascii="Arial Narrow" w:hAnsi="Arial Narrow" w:cs="Arial Narrow"/>
        <w:lang w:eastAsia="ja-JP"/>
      </w:rPr>
      <w:tab/>
      <w:t xml:space="preserve">       </w:t>
    </w:r>
    <w:r>
      <w:rPr>
        <w:rFonts w:ascii="Arial Narrow" w:hAnsi="Arial Narrow" w:cs="Arial Narrow"/>
        <w:lang w:eastAsia="ja-JP"/>
      </w:rPr>
      <w:tab/>
    </w:r>
    <w:r w:rsidRPr="004D7027">
      <w:rPr>
        <w:rFonts w:ascii="Arial Narrow" w:hAnsi="Arial Narrow" w:cs="Arial"/>
      </w:rPr>
      <w:t>+420 723 944</w:t>
    </w:r>
    <w:r>
      <w:rPr>
        <w:rFonts w:ascii="Arial Narrow" w:hAnsi="Arial Narrow" w:cs="Arial"/>
      </w:rPr>
      <w:t> </w:t>
    </w:r>
    <w:r w:rsidRPr="004D7027">
      <w:rPr>
        <w:rFonts w:ascii="Arial Narrow" w:hAnsi="Arial Narrow" w:cs="Arial"/>
      </w:rPr>
      <w:t>637</w:t>
    </w:r>
    <w:r>
      <w:rPr>
        <w:rFonts w:ascii="Arial Narrow" w:hAnsi="Arial Narrow" w:cs="Arial Narrow"/>
        <w:lang w:eastAsia="ja-JP"/>
      </w:rPr>
      <w:t xml:space="preserve">  </w:t>
    </w:r>
  </w:p>
  <w:p w14:paraId="7E2735D6" w14:textId="77777777" w:rsidR="00996EC7" w:rsidRDefault="00996EC7" w:rsidP="00996EC7">
    <w:pPr>
      <w:pStyle w:val="Zpat"/>
      <w:ind w:left="0" w:hanging="2"/>
    </w:pPr>
  </w:p>
  <w:p w14:paraId="59DCA44B" w14:textId="77777777" w:rsidR="00F61628" w:rsidRPr="00996EC7" w:rsidRDefault="00F61628" w:rsidP="00996EC7">
    <w:pPr>
      <w:pStyle w:val="Zpat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AA0E" w14:textId="77777777" w:rsidR="00F61628" w:rsidRDefault="00F616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C6F79" w14:textId="77777777" w:rsidR="000A6175" w:rsidRDefault="000A6175">
      <w:pPr>
        <w:spacing w:line="240" w:lineRule="auto"/>
        <w:ind w:left="0" w:hanging="2"/>
      </w:pPr>
      <w:r>
        <w:separator/>
      </w:r>
    </w:p>
  </w:footnote>
  <w:footnote w:type="continuationSeparator" w:id="0">
    <w:p w14:paraId="565E62B4" w14:textId="77777777" w:rsidR="000A6175" w:rsidRDefault="000A617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F9AF0" w14:textId="77777777" w:rsidR="00F61628" w:rsidRDefault="00F616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DB7F" w14:textId="77777777" w:rsidR="00F61628" w:rsidRDefault="00F616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F154B" w14:textId="77777777" w:rsidR="00F61628" w:rsidRDefault="00F616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F0488"/>
    <w:multiLevelType w:val="hybridMultilevel"/>
    <w:tmpl w:val="9DDC9678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CA12E78"/>
    <w:multiLevelType w:val="hybridMultilevel"/>
    <w:tmpl w:val="DD90721C"/>
    <w:lvl w:ilvl="0" w:tplc="896EDC16">
      <w:start w:val="1"/>
      <w:numFmt w:val="lowerLetter"/>
      <w:lvlText w:val="%1)"/>
      <w:lvlJc w:val="left"/>
      <w:pPr>
        <w:ind w:left="716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0E200E73"/>
    <w:multiLevelType w:val="hybridMultilevel"/>
    <w:tmpl w:val="D082BCA2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0FDF0458"/>
    <w:multiLevelType w:val="singleLevel"/>
    <w:tmpl w:val="9B385C4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2928D3"/>
    <w:multiLevelType w:val="multilevel"/>
    <w:tmpl w:val="A4E43940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B49702C"/>
    <w:multiLevelType w:val="hybridMultilevel"/>
    <w:tmpl w:val="471EBBF2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E064064C">
      <w:start w:val="16"/>
      <w:numFmt w:val="bullet"/>
      <w:lvlText w:val="•"/>
      <w:lvlJc w:val="left"/>
      <w:pPr>
        <w:ind w:left="2010" w:hanging="360"/>
      </w:pPr>
      <w:rPr>
        <w:rFonts w:ascii="Arial" w:eastAsia="Arial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241C7781"/>
    <w:multiLevelType w:val="hybridMultilevel"/>
    <w:tmpl w:val="BCC2EA2C"/>
    <w:lvl w:ilvl="0" w:tplc="AC14F4D4">
      <w:start w:val="1"/>
      <w:numFmt w:val="lowerLetter"/>
      <w:lvlText w:val="%1)"/>
      <w:lvlJc w:val="left"/>
      <w:pPr>
        <w:ind w:left="928" w:hanging="360"/>
      </w:pPr>
      <w:rPr>
        <w:b/>
        <w:bCs/>
        <w:sz w:val="20"/>
        <w:szCs w:val="20"/>
      </w:rPr>
    </w:lvl>
    <w:lvl w:ilvl="1" w:tplc="04050005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58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24E769EC"/>
    <w:multiLevelType w:val="hybridMultilevel"/>
    <w:tmpl w:val="BAD88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20CAB"/>
    <w:multiLevelType w:val="hybridMultilevel"/>
    <w:tmpl w:val="9C5C0F22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D5834"/>
    <w:multiLevelType w:val="hybridMultilevel"/>
    <w:tmpl w:val="2F66E1C0"/>
    <w:lvl w:ilvl="0" w:tplc="896EDC16">
      <w:start w:val="1"/>
      <w:numFmt w:val="lowerLetter"/>
      <w:lvlText w:val="%1)"/>
      <w:lvlJc w:val="left"/>
      <w:pPr>
        <w:ind w:left="718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2D2B0846"/>
    <w:multiLevelType w:val="hybridMultilevel"/>
    <w:tmpl w:val="BA04CBEE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1" w15:restartNumberingAfterBreak="0">
    <w:nsid w:val="2E8028EE"/>
    <w:multiLevelType w:val="hybridMultilevel"/>
    <w:tmpl w:val="D5C472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0C26B8"/>
    <w:multiLevelType w:val="hybridMultilevel"/>
    <w:tmpl w:val="0630A576"/>
    <w:lvl w:ilvl="0" w:tplc="FFFFFFF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2F214AA4"/>
    <w:multiLevelType w:val="hybridMultilevel"/>
    <w:tmpl w:val="FF7E533A"/>
    <w:lvl w:ilvl="0" w:tplc="5448D302">
      <w:start w:val="1"/>
      <w:numFmt w:val="decimal"/>
      <w:lvlText w:val="%1."/>
      <w:lvlJc w:val="left"/>
      <w:pPr>
        <w:ind w:left="71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30BC6249"/>
    <w:multiLevelType w:val="hybridMultilevel"/>
    <w:tmpl w:val="B05409AA"/>
    <w:lvl w:ilvl="0" w:tplc="FFFFFFF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317C2A06"/>
    <w:multiLevelType w:val="multilevel"/>
    <w:tmpl w:val="D74C1DFC"/>
    <w:lvl w:ilvl="0">
      <w:start w:val="1"/>
      <w:numFmt w:val="bullet"/>
      <w:lvlText w:val="●"/>
      <w:lvlJc w:val="left"/>
      <w:pPr>
        <w:ind w:left="3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04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D814D98"/>
    <w:multiLevelType w:val="hybridMultilevel"/>
    <w:tmpl w:val="9C5C0F22"/>
    <w:lvl w:ilvl="0" w:tplc="896EDC1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C350F"/>
    <w:multiLevelType w:val="hybridMultilevel"/>
    <w:tmpl w:val="499EBD7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 w15:restartNumberingAfterBreak="0">
    <w:nsid w:val="47054026"/>
    <w:multiLevelType w:val="hybridMultilevel"/>
    <w:tmpl w:val="5CEC2900"/>
    <w:lvl w:ilvl="0" w:tplc="FFFFFFF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4A956D6F"/>
    <w:multiLevelType w:val="hybridMultilevel"/>
    <w:tmpl w:val="B5BC9020"/>
    <w:lvl w:ilvl="0" w:tplc="896EDC16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B7D39"/>
    <w:multiLevelType w:val="hybridMultilevel"/>
    <w:tmpl w:val="250A47E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50657989"/>
    <w:multiLevelType w:val="hybridMultilevel"/>
    <w:tmpl w:val="615EDC10"/>
    <w:lvl w:ilvl="0" w:tplc="896EDC16">
      <w:start w:val="1"/>
      <w:numFmt w:val="lowerLetter"/>
      <w:lvlText w:val="%1)"/>
      <w:lvlJc w:val="left"/>
      <w:pPr>
        <w:ind w:left="78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898016B"/>
    <w:multiLevelType w:val="hybridMultilevel"/>
    <w:tmpl w:val="0592F01C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3" w15:restartNumberingAfterBreak="0">
    <w:nsid w:val="595A2790"/>
    <w:multiLevelType w:val="hybridMultilevel"/>
    <w:tmpl w:val="10666B16"/>
    <w:lvl w:ilvl="0" w:tplc="04050015">
      <w:start w:val="1"/>
      <w:numFmt w:val="upperLetter"/>
      <w:lvlText w:val="%1."/>
      <w:lvlJc w:val="left"/>
      <w:pPr>
        <w:ind w:left="718" w:hanging="360"/>
      </w:pPr>
    </w:lvl>
    <w:lvl w:ilvl="1" w:tplc="04050019" w:tentative="1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59AD1CF9"/>
    <w:multiLevelType w:val="hybridMultilevel"/>
    <w:tmpl w:val="6BA65648"/>
    <w:lvl w:ilvl="0" w:tplc="FFFFFFFF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3242"/>
    <w:multiLevelType w:val="hybridMultilevel"/>
    <w:tmpl w:val="1B88A15E"/>
    <w:lvl w:ilvl="0" w:tplc="0405000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6" w15:restartNumberingAfterBreak="0">
    <w:nsid w:val="60B709AE"/>
    <w:multiLevelType w:val="hybridMultilevel"/>
    <w:tmpl w:val="D2B608F6"/>
    <w:lvl w:ilvl="0" w:tplc="FFFFFFF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7" w15:restartNumberingAfterBreak="0">
    <w:nsid w:val="69A22FAA"/>
    <w:multiLevelType w:val="multilevel"/>
    <w:tmpl w:val="7396C7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7119EF"/>
    <w:multiLevelType w:val="hybridMultilevel"/>
    <w:tmpl w:val="676E45E2"/>
    <w:lvl w:ilvl="0" w:tplc="FFFFFFF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9" w15:restartNumberingAfterBreak="0">
    <w:nsid w:val="724513AF"/>
    <w:multiLevelType w:val="hybridMultilevel"/>
    <w:tmpl w:val="C412750E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C282908E">
      <w:numFmt w:val="bullet"/>
      <w:lvlText w:val="·"/>
      <w:lvlJc w:val="left"/>
      <w:pPr>
        <w:ind w:left="1438" w:hanging="360"/>
      </w:pPr>
      <w:rPr>
        <w:rFonts w:ascii="Arial" w:eastAsia="Arial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0" w15:restartNumberingAfterBreak="0">
    <w:nsid w:val="769B7B15"/>
    <w:multiLevelType w:val="hybridMultilevel"/>
    <w:tmpl w:val="1B88A15E"/>
    <w:lvl w:ilvl="0" w:tplc="FFFFFFF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77CE718A"/>
    <w:multiLevelType w:val="multilevel"/>
    <w:tmpl w:val="0CD216FA"/>
    <w:lvl w:ilvl="0">
      <w:start w:val="1"/>
      <w:numFmt w:val="decimal"/>
      <w:pStyle w:val="Textodstavc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extbodu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79EE6332"/>
    <w:multiLevelType w:val="hybridMultilevel"/>
    <w:tmpl w:val="72BAD792"/>
    <w:lvl w:ilvl="0" w:tplc="896EDC16">
      <w:start w:val="1"/>
      <w:numFmt w:val="lowerLetter"/>
      <w:lvlText w:val="%1)"/>
      <w:lvlJc w:val="left"/>
      <w:pPr>
        <w:ind w:left="716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3" w15:restartNumberingAfterBreak="0">
    <w:nsid w:val="7F466B5C"/>
    <w:multiLevelType w:val="hybridMultilevel"/>
    <w:tmpl w:val="0ACA56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7"/>
  </w:num>
  <w:num w:numId="4">
    <w:abstractNumId w:val="31"/>
  </w:num>
  <w:num w:numId="5">
    <w:abstractNumId w:val="3"/>
  </w:num>
  <w:num w:numId="6">
    <w:abstractNumId w:val="25"/>
  </w:num>
  <w:num w:numId="7">
    <w:abstractNumId w:val="6"/>
  </w:num>
  <w:num w:numId="8">
    <w:abstractNumId w:val="1"/>
  </w:num>
  <w:num w:numId="9">
    <w:abstractNumId w:val="32"/>
  </w:num>
  <w:num w:numId="10">
    <w:abstractNumId w:val="19"/>
  </w:num>
  <w:num w:numId="11">
    <w:abstractNumId w:val="29"/>
  </w:num>
  <w:num w:numId="12">
    <w:abstractNumId w:val="7"/>
  </w:num>
  <w:num w:numId="13">
    <w:abstractNumId w:val="2"/>
  </w:num>
  <w:num w:numId="14">
    <w:abstractNumId w:val="33"/>
  </w:num>
  <w:num w:numId="15">
    <w:abstractNumId w:val="11"/>
  </w:num>
  <w:num w:numId="16">
    <w:abstractNumId w:val="23"/>
  </w:num>
  <w:num w:numId="17">
    <w:abstractNumId w:val="21"/>
  </w:num>
  <w:num w:numId="18">
    <w:abstractNumId w:val="16"/>
  </w:num>
  <w:num w:numId="19">
    <w:abstractNumId w:val="24"/>
  </w:num>
  <w:num w:numId="20">
    <w:abstractNumId w:val="5"/>
  </w:num>
  <w:num w:numId="21">
    <w:abstractNumId w:val="17"/>
  </w:num>
  <w:num w:numId="22">
    <w:abstractNumId w:val="20"/>
  </w:num>
  <w:num w:numId="23">
    <w:abstractNumId w:val="10"/>
  </w:num>
  <w:num w:numId="24">
    <w:abstractNumId w:val="9"/>
  </w:num>
  <w:num w:numId="25">
    <w:abstractNumId w:val="22"/>
  </w:num>
  <w:num w:numId="26">
    <w:abstractNumId w:val="8"/>
  </w:num>
  <w:num w:numId="27">
    <w:abstractNumId w:val="0"/>
  </w:num>
  <w:num w:numId="28">
    <w:abstractNumId w:val="13"/>
  </w:num>
  <w:num w:numId="29">
    <w:abstractNumId w:val="30"/>
  </w:num>
  <w:num w:numId="30">
    <w:abstractNumId w:val="28"/>
  </w:num>
  <w:num w:numId="31">
    <w:abstractNumId w:val="18"/>
  </w:num>
  <w:num w:numId="32">
    <w:abstractNumId w:val="26"/>
  </w:num>
  <w:num w:numId="33">
    <w:abstractNumId w:val="14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28"/>
    <w:rsid w:val="000000B1"/>
    <w:rsid w:val="00000C4F"/>
    <w:rsid w:val="00035960"/>
    <w:rsid w:val="00063186"/>
    <w:rsid w:val="0007389D"/>
    <w:rsid w:val="00082534"/>
    <w:rsid w:val="00091579"/>
    <w:rsid w:val="000A359F"/>
    <w:rsid w:val="000A6175"/>
    <w:rsid w:val="000B2252"/>
    <w:rsid w:val="000C714A"/>
    <w:rsid w:val="000F20CE"/>
    <w:rsid w:val="001071B8"/>
    <w:rsid w:val="00110648"/>
    <w:rsid w:val="001347E5"/>
    <w:rsid w:val="001379DA"/>
    <w:rsid w:val="00142B4E"/>
    <w:rsid w:val="001548E1"/>
    <w:rsid w:val="001566F1"/>
    <w:rsid w:val="00183B92"/>
    <w:rsid w:val="001D64EF"/>
    <w:rsid w:val="00233D9E"/>
    <w:rsid w:val="002421DD"/>
    <w:rsid w:val="00253D60"/>
    <w:rsid w:val="00256DDB"/>
    <w:rsid w:val="0028788B"/>
    <w:rsid w:val="002A32ED"/>
    <w:rsid w:val="002A48E8"/>
    <w:rsid w:val="002A7086"/>
    <w:rsid w:val="002C21D4"/>
    <w:rsid w:val="002C2AD6"/>
    <w:rsid w:val="002D3464"/>
    <w:rsid w:val="003128EF"/>
    <w:rsid w:val="00316388"/>
    <w:rsid w:val="0033789C"/>
    <w:rsid w:val="00355EF3"/>
    <w:rsid w:val="003672B8"/>
    <w:rsid w:val="003A5512"/>
    <w:rsid w:val="003C6968"/>
    <w:rsid w:val="003E1EAD"/>
    <w:rsid w:val="00422781"/>
    <w:rsid w:val="00452AD8"/>
    <w:rsid w:val="004541CF"/>
    <w:rsid w:val="004564B5"/>
    <w:rsid w:val="00474439"/>
    <w:rsid w:val="00475FF6"/>
    <w:rsid w:val="004B3966"/>
    <w:rsid w:val="004B530D"/>
    <w:rsid w:val="004B6CAB"/>
    <w:rsid w:val="004C5CAC"/>
    <w:rsid w:val="004E7BEF"/>
    <w:rsid w:val="004F22EE"/>
    <w:rsid w:val="004F7775"/>
    <w:rsid w:val="0050325C"/>
    <w:rsid w:val="0051178B"/>
    <w:rsid w:val="0053145D"/>
    <w:rsid w:val="005342A9"/>
    <w:rsid w:val="0056547D"/>
    <w:rsid w:val="0056641F"/>
    <w:rsid w:val="00567341"/>
    <w:rsid w:val="00572D8F"/>
    <w:rsid w:val="005761BE"/>
    <w:rsid w:val="005761F0"/>
    <w:rsid w:val="005A3091"/>
    <w:rsid w:val="005B7F5D"/>
    <w:rsid w:val="005C0221"/>
    <w:rsid w:val="006137B9"/>
    <w:rsid w:val="0063292F"/>
    <w:rsid w:val="00637F70"/>
    <w:rsid w:val="0065131E"/>
    <w:rsid w:val="00654ED0"/>
    <w:rsid w:val="006D3327"/>
    <w:rsid w:val="006D36E7"/>
    <w:rsid w:val="006D45C5"/>
    <w:rsid w:val="006D650D"/>
    <w:rsid w:val="007720BB"/>
    <w:rsid w:val="00780332"/>
    <w:rsid w:val="007A05FC"/>
    <w:rsid w:val="007B3582"/>
    <w:rsid w:val="007C3862"/>
    <w:rsid w:val="007E7582"/>
    <w:rsid w:val="00854D69"/>
    <w:rsid w:val="00860684"/>
    <w:rsid w:val="00891FB7"/>
    <w:rsid w:val="00892F18"/>
    <w:rsid w:val="008A0428"/>
    <w:rsid w:val="008A36D0"/>
    <w:rsid w:val="008B370C"/>
    <w:rsid w:val="008D104A"/>
    <w:rsid w:val="008E6D9B"/>
    <w:rsid w:val="00903071"/>
    <w:rsid w:val="00944D35"/>
    <w:rsid w:val="00954BD5"/>
    <w:rsid w:val="009555DE"/>
    <w:rsid w:val="00955D16"/>
    <w:rsid w:val="00956169"/>
    <w:rsid w:val="00996EC7"/>
    <w:rsid w:val="00A14270"/>
    <w:rsid w:val="00A365EA"/>
    <w:rsid w:val="00A84BDE"/>
    <w:rsid w:val="00AB287C"/>
    <w:rsid w:val="00AC5113"/>
    <w:rsid w:val="00AE5ED2"/>
    <w:rsid w:val="00B06ABC"/>
    <w:rsid w:val="00B53BBC"/>
    <w:rsid w:val="00B5440B"/>
    <w:rsid w:val="00B816CC"/>
    <w:rsid w:val="00B90425"/>
    <w:rsid w:val="00BB3E4D"/>
    <w:rsid w:val="00BC295C"/>
    <w:rsid w:val="00BE771B"/>
    <w:rsid w:val="00BF3F92"/>
    <w:rsid w:val="00C0373F"/>
    <w:rsid w:val="00C16F7E"/>
    <w:rsid w:val="00C22E55"/>
    <w:rsid w:val="00C35A57"/>
    <w:rsid w:val="00C50300"/>
    <w:rsid w:val="00C53AC7"/>
    <w:rsid w:val="00C633E9"/>
    <w:rsid w:val="00C71A39"/>
    <w:rsid w:val="00C77850"/>
    <w:rsid w:val="00C922F4"/>
    <w:rsid w:val="00CA44D5"/>
    <w:rsid w:val="00CC620C"/>
    <w:rsid w:val="00CD3FA3"/>
    <w:rsid w:val="00D32667"/>
    <w:rsid w:val="00D4276D"/>
    <w:rsid w:val="00D846DA"/>
    <w:rsid w:val="00E17E12"/>
    <w:rsid w:val="00E401A3"/>
    <w:rsid w:val="00E47C60"/>
    <w:rsid w:val="00E6068E"/>
    <w:rsid w:val="00EA27A1"/>
    <w:rsid w:val="00EA52B5"/>
    <w:rsid w:val="00EB2742"/>
    <w:rsid w:val="00ED6255"/>
    <w:rsid w:val="00EF344C"/>
    <w:rsid w:val="00EF3565"/>
    <w:rsid w:val="00F24635"/>
    <w:rsid w:val="00F5271D"/>
    <w:rsid w:val="00F60AAC"/>
    <w:rsid w:val="00F61628"/>
    <w:rsid w:val="00F7104B"/>
    <w:rsid w:val="00F7341B"/>
    <w:rsid w:val="00F8583F"/>
    <w:rsid w:val="00F85B3B"/>
    <w:rsid w:val="00FC3113"/>
    <w:rsid w:val="00FC553D"/>
    <w:rsid w:val="00F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B4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dpis1">
    <w:name w:val="heading 1"/>
    <w:basedOn w:val="Normln"/>
    <w:next w:val="Normln"/>
    <w:uiPriority w:val="9"/>
    <w:qFormat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outlineLvl w:val="2"/>
    </w:pPr>
    <w:rPr>
      <w:b/>
      <w:sz w:val="3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pPr>
      <w:jc w:val="both"/>
    </w:pPr>
    <w:rPr>
      <w:b/>
      <w:sz w:val="24"/>
    </w:rPr>
  </w:style>
  <w:style w:type="paragraph" w:styleId="Zkladntext2">
    <w:name w:val="Body Text 2"/>
    <w:basedOn w:val="Normln"/>
    <w:pPr>
      <w:jc w:val="both"/>
    </w:pPr>
    <w:rPr>
      <w:sz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ind w:left="-1" w:hanging="1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2"/>
        <w:numId w:val="4"/>
      </w:numPr>
      <w:ind w:left="-1" w:hanging="1"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1"/>
        <w:numId w:val="4"/>
      </w:numPr>
      <w:ind w:left="-1" w:hanging="1"/>
      <w:jc w:val="both"/>
      <w:outlineLvl w:val="7"/>
    </w:pPr>
    <w:rPr>
      <w:sz w:val="24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Zhlav">
    <w:name w:val="header"/>
    <w:basedOn w:val="Normln"/>
    <w:qFormat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Zpat">
    <w:name w:val="footer"/>
    <w:basedOn w:val="Normln"/>
    <w:uiPriority w:val="99"/>
    <w:qFormat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Odstavecseseznamem">
    <w:name w:val="List Paragraph"/>
    <w:basedOn w:val="Normln"/>
    <w:pPr>
      <w:ind w:left="708"/>
    </w:pPr>
  </w:style>
  <w:style w:type="character" w:styleId="slostrnky">
    <w:name w:val="page number"/>
    <w:basedOn w:val="Standardnpsmoodstavce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1">
    <w:name w:val="Normal1"/>
    <w:basedOn w:val="Normln"/>
    <w:pPr>
      <w:widowControl w:val="0"/>
      <w:suppressAutoHyphens w:val="0"/>
      <w:autoSpaceDE w:val="0"/>
    </w:pPr>
    <w:rPr>
      <w:sz w:val="24"/>
    </w:rPr>
  </w:style>
  <w:style w:type="paragraph" w:styleId="Normlnweb">
    <w:name w:val="Normal (Web)"/>
    <w:basedOn w:val="Normln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Standardnpsmoodstavce"/>
    <w:rPr>
      <w:w w:val="100"/>
      <w:position w:val="-1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mezer">
    <w:name w:val="No Spacing"/>
    <w:uiPriority w:val="1"/>
    <w:qFormat/>
    <w:rsid w:val="00BF3F92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styleId="Hypertextovodkaz">
    <w:name w:val="Hyperlink"/>
    <w:uiPriority w:val="99"/>
    <w:unhideWhenUsed/>
    <w:rsid w:val="00996EC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ocet.cz" TargetMode="External"/><Relationship Id="rId2" Type="http://schemas.openxmlformats.org/officeDocument/2006/relationships/hyperlink" Target="mailto:info@vocet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ryMijVswckddOpxzSpYBrqU3RQ==">AMUW2mWNQYexWOBWWUvFYLYFamHjfo+UcgkiNEr0jhhoHnwFyxTs7RleTJX2WD75zYVzbhxc1abw02JMxC8TcEo9rFwdv8kS5wTx3JI1JqrPVP4ClEMTKXSHs00QUiSGx4sPqxgLbOrolr7lafSrBTjiKO2/OJgrhVC5pcM6XHKajG7CmuqNajSebjk464UNa6hZPsvZ82mD</go:docsCustomData>
</go:gDocsCustomXmlDataStorage>
</file>

<file path=customXml/itemProps1.xml><?xml version="1.0" encoding="utf-8"?>
<ds:datastoreItem xmlns:ds="http://schemas.openxmlformats.org/officeDocument/2006/customXml" ds:itemID="{F246E348-2758-4B87-8FCF-D4430B40F1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2023-12-12T16:39:00Z</dcterms:created>
  <dcterms:modified xsi:type="dcterms:W3CDTF">2023-12-12T17:36:00Z</dcterms:modified>
</cp:coreProperties>
</file>